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053C" w14:textId="764CC184" w:rsidR="00677B6F" w:rsidRDefault="00677B6F" w:rsidP="00677B6F">
      <w:pPr>
        <w:pStyle w:val="Kop1"/>
      </w:pPr>
      <w:r>
        <w:t>Beoordeling filmpje van:</w:t>
      </w:r>
      <w:r w:rsidR="008763E9">
        <w:t xml:space="preserve"> Fons</w:t>
      </w:r>
      <w:r w:rsidR="000D597A">
        <w:t xml:space="preserve"> van de Loo</w:t>
      </w:r>
    </w:p>
    <w:p w14:paraId="2870B0BB" w14:textId="4412CDFB" w:rsidR="00677B6F" w:rsidRDefault="00677B6F">
      <w:r>
        <w:t xml:space="preserve">Beoordeeld door: </w:t>
      </w:r>
      <w:r w:rsidR="008763E9">
        <w:t>Niels Lodewijk</w:t>
      </w:r>
    </w:p>
    <w:p w14:paraId="0638B8EC" w14:textId="77777777" w:rsidR="00677B6F" w:rsidRDefault="00677B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2923" w14:paraId="166E01CE" w14:textId="77777777" w:rsidTr="008E2923">
        <w:tc>
          <w:tcPr>
            <w:tcW w:w="3020" w:type="dxa"/>
          </w:tcPr>
          <w:p w14:paraId="491AF80C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Wat heb ik gezien?</w:t>
            </w:r>
          </w:p>
        </w:tc>
        <w:tc>
          <w:tcPr>
            <w:tcW w:w="3021" w:type="dxa"/>
          </w:tcPr>
          <w:p w14:paraId="2AAAB4AF" w14:textId="77777777" w:rsidR="008E2923" w:rsidRPr="00D246A2" w:rsidRDefault="008E2923" w:rsidP="008E292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E26C9F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Tips/tops</w:t>
            </w:r>
          </w:p>
        </w:tc>
      </w:tr>
      <w:tr w:rsidR="008E2923" w14:paraId="1F9E6A18" w14:textId="77777777" w:rsidTr="008E2923">
        <w:tc>
          <w:tcPr>
            <w:tcW w:w="3020" w:type="dxa"/>
          </w:tcPr>
          <w:p w14:paraId="154800FF" w14:textId="0A9887C0" w:rsidR="008E2923" w:rsidRDefault="009B1C9A">
            <w:r>
              <w:t>Lesdoel benoemd</w:t>
            </w:r>
          </w:p>
        </w:tc>
        <w:tc>
          <w:tcPr>
            <w:tcW w:w="3021" w:type="dxa"/>
          </w:tcPr>
          <w:p w14:paraId="065B0338" w14:textId="77777777" w:rsidR="008E2923" w:rsidRDefault="008E2923" w:rsidP="008E2923">
            <w:r>
              <w:t xml:space="preserve">In het begin vertellen waar de video over gaat. </w:t>
            </w:r>
            <w:r w:rsidR="00901EE6">
              <w:t>(Doel helder?)</w:t>
            </w:r>
          </w:p>
          <w:p w14:paraId="6C9720E1" w14:textId="77777777" w:rsidR="008E2923" w:rsidRDefault="008E2923" w:rsidP="008E2923">
            <w:r>
              <w:t xml:space="preserve"> </w:t>
            </w:r>
          </w:p>
        </w:tc>
        <w:tc>
          <w:tcPr>
            <w:tcW w:w="3021" w:type="dxa"/>
          </w:tcPr>
          <w:p w14:paraId="7CD55803" w14:textId="77777777" w:rsidR="008E2923" w:rsidRDefault="008E2923"/>
        </w:tc>
      </w:tr>
      <w:tr w:rsidR="008E2923" w14:paraId="5DF3EE3A" w14:textId="77777777" w:rsidTr="008E2923">
        <w:tc>
          <w:tcPr>
            <w:tcW w:w="3020" w:type="dxa"/>
          </w:tcPr>
          <w:p w14:paraId="1B58F011" w14:textId="08502683" w:rsidR="008E2923" w:rsidRDefault="009B1C9A">
            <w:r>
              <w:t>Geen geschreven onderdeel, wel een ‘’aanwijzer’’ (hoe noem je dat?) gebruikt.</w:t>
            </w:r>
          </w:p>
        </w:tc>
        <w:tc>
          <w:tcPr>
            <w:tcW w:w="3021" w:type="dxa"/>
          </w:tcPr>
          <w:p w14:paraId="3DFE6B62" w14:textId="77777777" w:rsidR="008E2923" w:rsidRDefault="008E2923">
            <w:r>
              <w:t>Mix tussen vooraf getypte en live geschreven tekst. Wel met een goed handschrift.</w:t>
            </w:r>
          </w:p>
        </w:tc>
        <w:tc>
          <w:tcPr>
            <w:tcW w:w="3021" w:type="dxa"/>
          </w:tcPr>
          <w:p w14:paraId="646A52B6" w14:textId="77777777" w:rsidR="008E2923" w:rsidRDefault="008E2923"/>
        </w:tc>
      </w:tr>
      <w:tr w:rsidR="008E2923" w14:paraId="228D967E" w14:textId="77777777" w:rsidTr="008E2923">
        <w:tc>
          <w:tcPr>
            <w:tcW w:w="3020" w:type="dxa"/>
          </w:tcPr>
          <w:p w14:paraId="7207064D" w14:textId="211B6092" w:rsidR="008E2923" w:rsidRDefault="009B1C9A">
            <w:r>
              <w:t xml:space="preserve">Prima stemgebruik. Formeel genoeg. </w:t>
            </w:r>
          </w:p>
        </w:tc>
        <w:tc>
          <w:tcPr>
            <w:tcW w:w="3021" w:type="dxa"/>
          </w:tcPr>
          <w:p w14:paraId="1289B302" w14:textId="77777777" w:rsidR="008E2923" w:rsidRDefault="008E2923">
            <w:r>
              <w:t>Goede, duidelijke, vriendschappelijke stem. Niet zacht of schel. Niet eentonig. Liever meer vriendschappelijk dan zakelijk.</w:t>
            </w:r>
          </w:p>
        </w:tc>
        <w:tc>
          <w:tcPr>
            <w:tcW w:w="3021" w:type="dxa"/>
          </w:tcPr>
          <w:p w14:paraId="47A51118" w14:textId="77777777" w:rsidR="008E2923" w:rsidRDefault="008E2923"/>
        </w:tc>
      </w:tr>
      <w:tr w:rsidR="008E2923" w14:paraId="49C7FA85" w14:textId="77777777" w:rsidTr="008E2923">
        <w:tc>
          <w:tcPr>
            <w:tcW w:w="3020" w:type="dxa"/>
          </w:tcPr>
          <w:p w14:paraId="2CD33245" w14:textId="600698C7" w:rsidR="008E2923" w:rsidRDefault="009B1C9A">
            <w:r>
              <w:t>Prima kleurgebruik</w:t>
            </w:r>
          </w:p>
        </w:tc>
        <w:tc>
          <w:tcPr>
            <w:tcW w:w="3021" w:type="dxa"/>
          </w:tcPr>
          <w:p w14:paraId="3D3C5A62" w14:textId="77777777" w:rsidR="008E2923" w:rsidRDefault="008E2923" w:rsidP="008E2923">
            <w:r>
              <w:t xml:space="preserve">Goed / functioneel kleurgebruik contrasterend met de achtergrond. </w:t>
            </w:r>
          </w:p>
          <w:p w14:paraId="4F6428DC" w14:textId="77777777" w:rsidR="008E2923" w:rsidRDefault="008E2923" w:rsidP="008E2923"/>
          <w:p w14:paraId="50804FCB" w14:textId="77777777" w:rsidR="008E2923" w:rsidRDefault="008E2923"/>
        </w:tc>
        <w:tc>
          <w:tcPr>
            <w:tcW w:w="3021" w:type="dxa"/>
          </w:tcPr>
          <w:p w14:paraId="658210B6" w14:textId="77777777" w:rsidR="008E2923" w:rsidRDefault="008E2923"/>
        </w:tc>
      </w:tr>
      <w:tr w:rsidR="008E2923" w14:paraId="65D167D2" w14:textId="77777777" w:rsidTr="008E2923">
        <w:tc>
          <w:tcPr>
            <w:tcW w:w="3020" w:type="dxa"/>
          </w:tcPr>
          <w:p w14:paraId="17E2A972" w14:textId="7142741E" w:rsidR="008E2923" w:rsidRDefault="009B1C9A">
            <w:r>
              <w:t>Lengte niet opgenomen, maar zeker niet te lang.</w:t>
            </w:r>
          </w:p>
        </w:tc>
        <w:tc>
          <w:tcPr>
            <w:tcW w:w="3021" w:type="dxa"/>
          </w:tcPr>
          <w:p w14:paraId="6D8B27D1" w14:textId="77777777" w:rsidR="008E2923" w:rsidRDefault="008E2923">
            <w:r>
              <w:t>Lengte niet langer dan 10 minuten; het liefst richting de 6 à 7 minuten.</w:t>
            </w:r>
          </w:p>
        </w:tc>
        <w:tc>
          <w:tcPr>
            <w:tcW w:w="3021" w:type="dxa"/>
          </w:tcPr>
          <w:p w14:paraId="0E837FFB" w14:textId="77777777" w:rsidR="008E2923" w:rsidRDefault="008E2923"/>
        </w:tc>
      </w:tr>
      <w:tr w:rsidR="008E2923" w14:paraId="47FA98FC" w14:textId="77777777" w:rsidTr="008E2923">
        <w:tc>
          <w:tcPr>
            <w:tcW w:w="3020" w:type="dxa"/>
          </w:tcPr>
          <w:p w14:paraId="2D88C080" w14:textId="7027D5AF" w:rsidR="008E2923" w:rsidRDefault="009B1C9A">
            <w:r>
              <w:t>nee</w:t>
            </w:r>
          </w:p>
        </w:tc>
        <w:tc>
          <w:tcPr>
            <w:tcW w:w="3021" w:type="dxa"/>
          </w:tcPr>
          <w:p w14:paraId="724DC6D6" w14:textId="77777777" w:rsidR="008E2923" w:rsidRDefault="004F3C4D">
            <w:r>
              <w:t xml:space="preserve">docent in beeld? </w:t>
            </w:r>
          </w:p>
          <w:p w14:paraId="2CD205DE" w14:textId="77777777" w:rsidR="002948AD" w:rsidRDefault="002948AD"/>
        </w:tc>
        <w:tc>
          <w:tcPr>
            <w:tcW w:w="3021" w:type="dxa"/>
          </w:tcPr>
          <w:p w14:paraId="1037CE86" w14:textId="77777777" w:rsidR="008E2923" w:rsidRDefault="008E2923"/>
        </w:tc>
      </w:tr>
      <w:tr w:rsidR="008E2923" w14:paraId="093778F9" w14:textId="77777777" w:rsidTr="008E2923">
        <w:tc>
          <w:tcPr>
            <w:tcW w:w="3020" w:type="dxa"/>
          </w:tcPr>
          <w:p w14:paraId="73CBDF20" w14:textId="1AC0E25C" w:rsidR="008E2923" w:rsidRDefault="009B1C9A">
            <w:r>
              <w:t>Prima overzichtelijk</w:t>
            </w:r>
          </w:p>
        </w:tc>
        <w:tc>
          <w:tcPr>
            <w:tcW w:w="3021" w:type="dxa"/>
          </w:tcPr>
          <w:p w14:paraId="6F3BB7D2" w14:textId="77777777" w:rsidR="008E2923" w:rsidRDefault="008E2923">
            <w:r>
              <w:t>Overzichtelijk. Lay-out: strak en duidelijk. Goed gebruik van het hele schrijfvlak.</w:t>
            </w:r>
          </w:p>
        </w:tc>
        <w:tc>
          <w:tcPr>
            <w:tcW w:w="3021" w:type="dxa"/>
          </w:tcPr>
          <w:p w14:paraId="6107F464" w14:textId="77777777" w:rsidR="008E2923" w:rsidRDefault="008E2923"/>
        </w:tc>
      </w:tr>
      <w:tr w:rsidR="008E2923" w14:paraId="7198E2E6" w14:textId="77777777" w:rsidTr="008E2923">
        <w:tc>
          <w:tcPr>
            <w:tcW w:w="3020" w:type="dxa"/>
          </w:tcPr>
          <w:p w14:paraId="3028975D" w14:textId="4B46B9D5" w:rsidR="008E2923" w:rsidRDefault="009B1C9A">
            <w:r>
              <w:t>Vond tekst soms beetje afleiden, bv in sheet over oppervlakte voorkennis</w:t>
            </w:r>
          </w:p>
        </w:tc>
        <w:tc>
          <w:tcPr>
            <w:tcW w:w="3021" w:type="dxa"/>
          </w:tcPr>
          <w:p w14:paraId="20439963" w14:textId="77777777" w:rsidR="008E2923" w:rsidRDefault="008E2923">
            <w:r>
              <w:t>Beeld en gesproken tekst moeten elkaar ondersteunen. Het één moet niet het ander herhalen.</w:t>
            </w:r>
          </w:p>
        </w:tc>
        <w:tc>
          <w:tcPr>
            <w:tcW w:w="3021" w:type="dxa"/>
          </w:tcPr>
          <w:p w14:paraId="5C603332" w14:textId="77777777" w:rsidR="008E2923" w:rsidRDefault="008E2923"/>
        </w:tc>
      </w:tr>
      <w:tr w:rsidR="008E2923" w14:paraId="0DB4587D" w14:textId="77777777" w:rsidTr="008E2923">
        <w:tc>
          <w:tcPr>
            <w:tcW w:w="3020" w:type="dxa"/>
          </w:tcPr>
          <w:p w14:paraId="11457450" w14:textId="5390E90C" w:rsidR="008E2923" w:rsidRDefault="009B1C9A">
            <w:r>
              <w:t>Geen niet-relevante zaken in het filmpje</w:t>
            </w:r>
          </w:p>
        </w:tc>
        <w:tc>
          <w:tcPr>
            <w:tcW w:w="3021" w:type="dxa"/>
          </w:tcPr>
          <w:p w14:paraId="308BE420" w14:textId="77777777" w:rsidR="008E2923" w:rsidRDefault="008E2923">
            <w:r>
              <w:t>Dingen die niet relevant zijn, moeten niet in de video; dat leidt alleen maar af.</w:t>
            </w:r>
          </w:p>
        </w:tc>
        <w:tc>
          <w:tcPr>
            <w:tcW w:w="3021" w:type="dxa"/>
          </w:tcPr>
          <w:p w14:paraId="01BB68E9" w14:textId="77777777" w:rsidR="008E2923" w:rsidRDefault="008E2923"/>
        </w:tc>
      </w:tr>
      <w:tr w:rsidR="008E2923" w14:paraId="292A0649" w14:textId="77777777" w:rsidTr="008E2923">
        <w:tc>
          <w:tcPr>
            <w:tcW w:w="3020" w:type="dxa"/>
          </w:tcPr>
          <w:p w14:paraId="5AB35C79" w14:textId="2462DDB3" w:rsidR="008E2923" w:rsidRDefault="009B1C9A">
            <w:r>
              <w:t>Niet teveel tekst</w:t>
            </w:r>
          </w:p>
        </w:tc>
        <w:tc>
          <w:tcPr>
            <w:tcW w:w="3021" w:type="dxa"/>
          </w:tcPr>
          <w:p w14:paraId="2DEF6D1E" w14:textId="77777777" w:rsidR="008E2923" w:rsidRDefault="008E2923">
            <w:r>
              <w:t>Niet teveel tekst op 1 pagina.</w:t>
            </w:r>
          </w:p>
        </w:tc>
        <w:tc>
          <w:tcPr>
            <w:tcW w:w="3021" w:type="dxa"/>
          </w:tcPr>
          <w:p w14:paraId="5539E599" w14:textId="77777777" w:rsidR="008E2923" w:rsidRDefault="008E2923"/>
        </w:tc>
      </w:tr>
      <w:tr w:rsidR="008E2923" w14:paraId="4C473622" w14:textId="77777777" w:rsidTr="008E2923">
        <w:tc>
          <w:tcPr>
            <w:tcW w:w="3020" w:type="dxa"/>
          </w:tcPr>
          <w:p w14:paraId="4C3FE0FB" w14:textId="7BC1C778" w:rsidR="008E2923" w:rsidRDefault="009B1C9A">
            <w:r>
              <w:t>Kwestie van smaak, maar vond vormgeving niet fris, wel functioneel</w:t>
            </w:r>
          </w:p>
        </w:tc>
        <w:tc>
          <w:tcPr>
            <w:tcW w:w="3021" w:type="dxa"/>
          </w:tcPr>
          <w:p w14:paraId="49A6DB71" w14:textId="77777777" w:rsidR="008E2923" w:rsidRDefault="008E2923">
            <w:r>
              <w:t>Frisse vormgeving; liefst digitaal.</w:t>
            </w:r>
          </w:p>
        </w:tc>
        <w:tc>
          <w:tcPr>
            <w:tcW w:w="3021" w:type="dxa"/>
          </w:tcPr>
          <w:p w14:paraId="213D6B39" w14:textId="77777777" w:rsidR="008E2923" w:rsidRDefault="008E2923"/>
        </w:tc>
      </w:tr>
      <w:tr w:rsidR="008E2923" w14:paraId="47B930F2" w14:textId="77777777" w:rsidTr="008E2923">
        <w:tc>
          <w:tcPr>
            <w:tcW w:w="3020" w:type="dxa"/>
          </w:tcPr>
          <w:p w14:paraId="62F49AAE" w14:textId="63D9CED3" w:rsidR="008E2923" w:rsidRDefault="009B1C9A">
            <w:r>
              <w:t>Kwestie van smaak, maar ik vond de kleurcombinaties erg lelijk</w:t>
            </w:r>
          </w:p>
        </w:tc>
        <w:tc>
          <w:tcPr>
            <w:tcW w:w="3021" w:type="dxa"/>
          </w:tcPr>
          <w:p w14:paraId="5CDEE75E" w14:textId="77777777" w:rsidR="008E2923" w:rsidRDefault="008E2923">
            <w:r>
              <w:t>Functioneel kleurgebruik.</w:t>
            </w:r>
          </w:p>
        </w:tc>
        <w:tc>
          <w:tcPr>
            <w:tcW w:w="3021" w:type="dxa"/>
          </w:tcPr>
          <w:p w14:paraId="6E5ED909" w14:textId="77777777" w:rsidR="008E2923" w:rsidRDefault="008E2923"/>
        </w:tc>
      </w:tr>
      <w:tr w:rsidR="008E2923" w14:paraId="665976EF" w14:textId="77777777" w:rsidTr="008E2923">
        <w:tc>
          <w:tcPr>
            <w:tcW w:w="3020" w:type="dxa"/>
          </w:tcPr>
          <w:p w14:paraId="2697855D" w14:textId="55DBBA4B" w:rsidR="008E2923" w:rsidRDefault="009B1C9A">
            <w:r>
              <w:t>Aan voldaan</w:t>
            </w:r>
          </w:p>
        </w:tc>
        <w:tc>
          <w:tcPr>
            <w:tcW w:w="3021" w:type="dxa"/>
          </w:tcPr>
          <w:p w14:paraId="1DE40546" w14:textId="77777777" w:rsidR="008E2923" w:rsidRDefault="008E2923" w:rsidP="008E2923">
            <w:r>
              <w:t>Er moet een voorbeeldopgave in staan.</w:t>
            </w:r>
          </w:p>
          <w:p w14:paraId="4FAB02A7" w14:textId="77777777" w:rsidR="008E2923" w:rsidRDefault="008E2923" w:rsidP="008E2923">
            <w:r>
              <w:tab/>
            </w:r>
          </w:p>
        </w:tc>
        <w:tc>
          <w:tcPr>
            <w:tcW w:w="3021" w:type="dxa"/>
          </w:tcPr>
          <w:p w14:paraId="6E91B1A8" w14:textId="77777777" w:rsidR="008E2923" w:rsidRDefault="008E2923"/>
        </w:tc>
      </w:tr>
      <w:tr w:rsidR="008E2923" w14:paraId="14B689A7" w14:textId="77777777" w:rsidTr="008E2923">
        <w:tc>
          <w:tcPr>
            <w:tcW w:w="3020" w:type="dxa"/>
          </w:tcPr>
          <w:p w14:paraId="1134A73D" w14:textId="2F0176FA" w:rsidR="008E2923" w:rsidRDefault="009B1C9A">
            <w:r>
              <w:t>Aan voldaan</w:t>
            </w:r>
          </w:p>
        </w:tc>
        <w:tc>
          <w:tcPr>
            <w:tcW w:w="3021" w:type="dxa"/>
          </w:tcPr>
          <w:p w14:paraId="2C007EAB" w14:textId="77777777" w:rsidR="008E2923" w:rsidRDefault="008E2923">
            <w:r>
              <w:t xml:space="preserve">Er moet een opgave in staan die de leerling zelf moet </w:t>
            </w:r>
            <w:r>
              <w:lastRenderedPageBreak/>
              <w:t>maken (pauze) en dan weer doorgaan.</w:t>
            </w:r>
          </w:p>
        </w:tc>
        <w:tc>
          <w:tcPr>
            <w:tcW w:w="3021" w:type="dxa"/>
          </w:tcPr>
          <w:p w14:paraId="2A081FBE" w14:textId="77777777" w:rsidR="008E2923" w:rsidRDefault="008E2923"/>
        </w:tc>
      </w:tr>
      <w:tr w:rsidR="008E2923" w14:paraId="296771FB" w14:textId="77777777" w:rsidTr="008E2923">
        <w:tc>
          <w:tcPr>
            <w:tcW w:w="3020" w:type="dxa"/>
          </w:tcPr>
          <w:p w14:paraId="39CB860A" w14:textId="2EC4121B" w:rsidR="008E2923" w:rsidRDefault="009B1C9A">
            <w:r>
              <w:t>Zowel concept als procedure zijn uitgelegd</w:t>
            </w:r>
          </w:p>
        </w:tc>
        <w:tc>
          <w:tcPr>
            <w:tcW w:w="3021" w:type="dxa"/>
          </w:tcPr>
          <w:p w14:paraId="4FE1F437" w14:textId="77777777" w:rsidR="008E2923" w:rsidRDefault="008E2923" w:rsidP="008E2923">
            <w:r>
              <w:t>Zowel het concept als de procedure moeten behandeld worden.</w:t>
            </w:r>
          </w:p>
        </w:tc>
        <w:tc>
          <w:tcPr>
            <w:tcW w:w="3021" w:type="dxa"/>
          </w:tcPr>
          <w:p w14:paraId="2A62BFDE" w14:textId="77777777" w:rsidR="008E2923" w:rsidRDefault="008E2923"/>
        </w:tc>
      </w:tr>
      <w:tr w:rsidR="008E2923" w14:paraId="5D0036DE" w14:textId="77777777" w:rsidTr="008E2923">
        <w:tc>
          <w:tcPr>
            <w:tcW w:w="3020" w:type="dxa"/>
          </w:tcPr>
          <w:p w14:paraId="008C64DB" w14:textId="32E091FA" w:rsidR="008E2923" w:rsidRDefault="009B1C9A">
            <w:r>
              <w:t>Leerling hoeft niet zelf iets te lezen</w:t>
            </w:r>
          </w:p>
        </w:tc>
        <w:tc>
          <w:tcPr>
            <w:tcW w:w="3021" w:type="dxa"/>
          </w:tcPr>
          <w:p w14:paraId="2505E1A7" w14:textId="77777777" w:rsidR="008E2923" w:rsidRDefault="008E2923">
            <w:r>
              <w:t>Als de leerling iets moet lezen niet andere dingen gaan vertellen maar ga voorlezen, dan kan men meelezen.</w:t>
            </w:r>
          </w:p>
        </w:tc>
        <w:tc>
          <w:tcPr>
            <w:tcW w:w="3021" w:type="dxa"/>
          </w:tcPr>
          <w:p w14:paraId="6DAE9111" w14:textId="77777777" w:rsidR="008E2923" w:rsidRDefault="008E2923"/>
        </w:tc>
      </w:tr>
      <w:tr w:rsidR="00901EE6" w14:paraId="7CD8E6DE" w14:textId="77777777" w:rsidTr="008E2923">
        <w:tc>
          <w:tcPr>
            <w:tcW w:w="3020" w:type="dxa"/>
          </w:tcPr>
          <w:p w14:paraId="6C45C447" w14:textId="163A2E57" w:rsidR="00901EE6" w:rsidRDefault="009B1C9A">
            <w:r>
              <w:t>Prima functioneel filmpje voor een eigen klas.</w:t>
            </w:r>
          </w:p>
        </w:tc>
        <w:tc>
          <w:tcPr>
            <w:tcW w:w="3021" w:type="dxa"/>
          </w:tcPr>
          <w:p w14:paraId="4B87CBA2" w14:textId="77777777" w:rsidR="00901EE6" w:rsidRDefault="00901EE6">
            <w:r>
              <w:t xml:space="preserve">Wat vind je van het totaal van het filmpje? </w:t>
            </w:r>
          </w:p>
        </w:tc>
        <w:tc>
          <w:tcPr>
            <w:tcW w:w="3021" w:type="dxa"/>
          </w:tcPr>
          <w:p w14:paraId="339BD8CC" w14:textId="77777777" w:rsidR="00901EE6" w:rsidRDefault="00901EE6"/>
        </w:tc>
      </w:tr>
    </w:tbl>
    <w:p w14:paraId="281DCDE8" w14:textId="77777777" w:rsidR="003E5E85" w:rsidRDefault="003E5E85"/>
    <w:p w14:paraId="1A710F7B" w14:textId="77777777" w:rsidR="00901EE6" w:rsidRDefault="00901EE6">
      <w:r>
        <w:t xml:space="preserve">Zou je dit filmpje in je eigen klas laten zien? Waarom wel/niet? </w:t>
      </w:r>
    </w:p>
    <w:p w14:paraId="7E6B9F1F" w14:textId="67E1E77B" w:rsidR="00901EE6" w:rsidRDefault="009B1C9A">
      <w:r>
        <w:t>Duidelijk gemaakt voor een eigen klas, zou hem daarom niet gebruiken. Maar wel van toegevoegde waarde voor eigen klas lijkt me.</w:t>
      </w:r>
    </w:p>
    <w:p w14:paraId="01C4665F" w14:textId="77777777" w:rsidR="00901EE6" w:rsidRDefault="00901EE6"/>
    <w:p w14:paraId="6697F299" w14:textId="35E05FBA" w:rsidR="00901EE6" w:rsidRDefault="00901EE6">
      <w:r>
        <w:t xml:space="preserve">Andere opmerkingen/ tips/tops? </w:t>
      </w:r>
    </w:p>
    <w:p w14:paraId="7BC52BB2" w14:textId="562A56A8" w:rsidR="009B1C9A" w:rsidRDefault="009B1C9A"/>
    <w:p w14:paraId="314B42C6" w14:textId="02F10DA9" w:rsidR="009B1C9A" w:rsidRDefault="009B1C9A">
      <w:r>
        <w:t>Inhoudsvoorbeelden met een ‘1’ zijn tricky, omdat hij als het ware wegvalt, express gedaan?</w:t>
      </w:r>
    </w:p>
    <w:sectPr w:rsidR="009B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23"/>
    <w:rsid w:val="000D597A"/>
    <w:rsid w:val="002948AD"/>
    <w:rsid w:val="003E5E85"/>
    <w:rsid w:val="00406D49"/>
    <w:rsid w:val="004110A2"/>
    <w:rsid w:val="004F3C4D"/>
    <w:rsid w:val="00677B6F"/>
    <w:rsid w:val="008763E9"/>
    <w:rsid w:val="008E2923"/>
    <w:rsid w:val="00901EE6"/>
    <w:rsid w:val="009B1C9A"/>
    <w:rsid w:val="00A141BB"/>
    <w:rsid w:val="00D246A2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E9D"/>
  <w15:chartTrackingRefBased/>
  <w15:docId w15:val="{316A515D-1CB3-47E4-BC4C-C013095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7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77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2" ma:contentTypeDescription="Een nieuw document maken." ma:contentTypeScope="" ma:versionID="a2f8c31995cf3bc09e39ce807161ba27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fb67bf259442d915b1e6ce2089c31088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CF3EC-98BE-483E-92D9-B97BA7322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915E0-D649-4E5B-AD02-E5E5947F9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D3D18-4AA4-4365-BA22-834BD49B3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Fransen</dc:creator>
  <cp:keywords/>
  <dc:description/>
  <cp:lastModifiedBy>Loo, A.C.P. van de</cp:lastModifiedBy>
  <cp:revision>4</cp:revision>
  <dcterms:created xsi:type="dcterms:W3CDTF">2020-11-30T14:27:00Z</dcterms:created>
  <dcterms:modified xsi:type="dcterms:W3CDTF">2020-12-14T20:46:00Z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